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Butler Collaborative for Families</w:t>
      </w:r>
    </w:p>
    <w:p w:rsidR="00FD06E3" w:rsidRDefault="002600D3" w:rsidP="00FD06E3">
      <w:pPr>
        <w:jc w:val="center"/>
        <w:rPr>
          <w:b/>
          <w:u w:val="single"/>
        </w:rPr>
      </w:pPr>
      <w:r>
        <w:rPr>
          <w:b/>
          <w:u w:val="single"/>
        </w:rPr>
        <w:t>May 14, 2020</w:t>
      </w:r>
    </w:p>
    <w:p w:rsidR="00FD06E3" w:rsidRDefault="00FD06E3" w:rsidP="00EC43B0">
      <w:pPr>
        <w:pStyle w:val="ListParagraph"/>
        <w:numPr>
          <w:ilvl w:val="0"/>
          <w:numId w:val="1"/>
        </w:numPr>
      </w:pPr>
      <w:r>
        <w:t>The me</w:t>
      </w:r>
      <w:r w:rsidR="002600D3">
        <w:t>eting</w:t>
      </w:r>
      <w:r w:rsidR="005F3499">
        <w:t xml:space="preserve"> was held via Zoom today. It was c</w:t>
      </w:r>
      <w:r w:rsidR="002600D3">
        <w:t>alled to order by Josh</w:t>
      </w:r>
      <w:r>
        <w:t xml:space="preserve"> and all members were</w:t>
      </w:r>
      <w:r w:rsidR="002600D3">
        <w:t xml:space="preserve"> asked to introduce themselves.</w:t>
      </w:r>
      <w:r w:rsidR="005F3499">
        <w:t xml:space="preserve"> Glenda will be sending the Zoom chat conversation out to the membership.</w:t>
      </w:r>
    </w:p>
    <w:p w:rsidR="002600D3" w:rsidRDefault="002600D3" w:rsidP="002600D3">
      <w:pPr>
        <w:pStyle w:val="ListParagraph"/>
      </w:pPr>
    </w:p>
    <w:p w:rsidR="002600D3" w:rsidRDefault="002600D3" w:rsidP="002600D3">
      <w:pPr>
        <w:pStyle w:val="ListParagraph"/>
        <w:numPr>
          <w:ilvl w:val="0"/>
          <w:numId w:val="1"/>
        </w:numPr>
        <w:contextualSpacing w:val="0"/>
      </w:pPr>
      <w:r>
        <w:t>Approval of April</w:t>
      </w:r>
      <w:r w:rsidR="00FD06E3">
        <w:t xml:space="preserve"> Meeting Minutes</w:t>
      </w:r>
      <w:r>
        <w:t>: Corrections were asked for during the meeting. There were none and the minutes were approved as submitted.</w:t>
      </w:r>
    </w:p>
    <w:p w:rsidR="002600D3" w:rsidRDefault="002600D3" w:rsidP="002600D3">
      <w:pPr>
        <w:pStyle w:val="ListParagraph"/>
        <w:numPr>
          <w:ilvl w:val="0"/>
          <w:numId w:val="1"/>
        </w:numPr>
      </w:pPr>
      <w:r>
        <w:t>Professional Resources</w:t>
      </w:r>
    </w:p>
    <w:p w:rsidR="002600D3" w:rsidRDefault="002600D3" w:rsidP="002600D3">
      <w:pPr>
        <w:pStyle w:val="ListParagraph"/>
        <w:numPr>
          <w:ilvl w:val="1"/>
          <w:numId w:val="1"/>
        </w:numPr>
        <w:contextualSpacing w:val="0"/>
      </w:pPr>
      <w:r>
        <w:t>The BCF purchased a Zoom account which can be used for sub-committee meetings.</w:t>
      </w:r>
    </w:p>
    <w:p w:rsidR="00FD06E3" w:rsidRDefault="00FD06E3" w:rsidP="00FD06E3">
      <w:pPr>
        <w:pStyle w:val="ListParagraph"/>
        <w:numPr>
          <w:ilvl w:val="0"/>
          <w:numId w:val="1"/>
        </w:numPr>
      </w:pPr>
      <w:r>
        <w:t>Subcommittee/Ad-HOC Committee Reports</w:t>
      </w:r>
    </w:p>
    <w:p w:rsidR="00FD06E3" w:rsidRDefault="002600D3" w:rsidP="002600D3">
      <w:pPr>
        <w:pStyle w:val="ListParagraph"/>
        <w:numPr>
          <w:ilvl w:val="1"/>
          <w:numId w:val="1"/>
        </w:numPr>
      </w:pPr>
      <w:r>
        <w:t>The updates were included on the agenda. Co-Chairs present read their updates.</w:t>
      </w:r>
    </w:p>
    <w:p w:rsidR="00FD06E3" w:rsidRDefault="00FD06E3" w:rsidP="002600D3">
      <w:pPr>
        <w:pStyle w:val="ListParagraph"/>
        <w:numPr>
          <w:ilvl w:val="2"/>
          <w:numId w:val="1"/>
        </w:numPr>
      </w:pPr>
      <w:r>
        <w:t>Early Care and Education Council</w:t>
      </w:r>
      <w:r w:rsidR="002600D3">
        <w:t xml:space="preserve">: </w:t>
      </w:r>
      <w:proofErr w:type="spellStart"/>
      <w:r w:rsidR="002600D3">
        <w:t>Covid</w:t>
      </w:r>
      <w:proofErr w:type="spellEnd"/>
      <w:r w:rsidR="002600D3">
        <w:t xml:space="preserve"> hit right around the time Kindergarten registration was happening. Some school districts are only half done with registration while other school districts had not yet started. This is being worked on.</w:t>
      </w:r>
    </w:p>
    <w:p w:rsidR="00FD06E3" w:rsidRDefault="00FD06E3" w:rsidP="002600D3">
      <w:pPr>
        <w:pStyle w:val="ListParagraph"/>
        <w:numPr>
          <w:ilvl w:val="2"/>
          <w:numId w:val="1"/>
        </w:numPr>
      </w:pPr>
      <w:r>
        <w:t>Local Housing Options Team</w:t>
      </w:r>
      <w:r w:rsidR="002600D3">
        <w:t xml:space="preserve">: Butler County has applied for the ESG funding made available under the CARES Act. This will be focused on prevention of evictions and homelessness. They are anticipating an increase in evictions once the order banning them is lifted. </w:t>
      </w:r>
    </w:p>
    <w:p w:rsidR="00FD06E3" w:rsidRDefault="00FD06E3" w:rsidP="002600D3">
      <w:pPr>
        <w:pStyle w:val="ListParagraph"/>
        <w:numPr>
          <w:ilvl w:val="2"/>
          <w:numId w:val="1"/>
        </w:numPr>
      </w:pPr>
      <w:r>
        <w:t>Marketing</w:t>
      </w:r>
      <w:r w:rsidR="002600D3">
        <w:t xml:space="preserve">: A possible third BCF Facebook page is in the works. This will be a page focused on social and community events. </w:t>
      </w:r>
    </w:p>
    <w:p w:rsidR="00B34544" w:rsidRDefault="00B34544" w:rsidP="00B34544">
      <w:pPr>
        <w:pStyle w:val="ListParagraph"/>
        <w:ind w:left="2160"/>
      </w:pPr>
    </w:p>
    <w:p w:rsidR="002600D3" w:rsidRDefault="002600D3" w:rsidP="002600D3">
      <w:pPr>
        <w:pStyle w:val="ListParagraph"/>
        <w:numPr>
          <w:ilvl w:val="0"/>
          <w:numId w:val="1"/>
        </w:numPr>
      </w:pPr>
      <w:r>
        <w:t>Vendor Fair</w:t>
      </w:r>
    </w:p>
    <w:p w:rsidR="002600D3" w:rsidRDefault="002600D3" w:rsidP="002600D3">
      <w:pPr>
        <w:pStyle w:val="ListParagraph"/>
        <w:numPr>
          <w:ilvl w:val="1"/>
          <w:numId w:val="1"/>
        </w:numPr>
      </w:pPr>
      <w:r>
        <w:t xml:space="preserve">The vendor fair is usually in May but has been postponed. The BCF Executive Committee is exploring options such as combining the vendor fair, Celebration of Collaboration, and </w:t>
      </w:r>
      <w:proofErr w:type="gramStart"/>
      <w:r>
        <w:t>a training</w:t>
      </w:r>
      <w:proofErr w:type="gramEnd"/>
      <w:r>
        <w:t xml:space="preserve"> into a fun mash-up! They also</w:t>
      </w:r>
      <w:r w:rsidR="00B34544">
        <w:t xml:space="preserve"> hope to involved Dr. White and staff from the BASD.</w:t>
      </w:r>
    </w:p>
    <w:p w:rsidR="00FD06E3" w:rsidRDefault="00FD06E3" w:rsidP="00FD06E3">
      <w:pPr>
        <w:pStyle w:val="ListParagraph"/>
        <w:ind w:left="1440"/>
      </w:pPr>
    </w:p>
    <w:p w:rsidR="00FD06E3" w:rsidRDefault="00171F21" w:rsidP="00171F21">
      <w:pPr>
        <w:pStyle w:val="ListParagraph"/>
        <w:numPr>
          <w:ilvl w:val="0"/>
          <w:numId w:val="1"/>
        </w:numPr>
      </w:pPr>
      <w:r>
        <w:t>Presentation</w:t>
      </w:r>
      <w:r w:rsidR="00B34544">
        <w:t>s</w:t>
      </w:r>
    </w:p>
    <w:p w:rsidR="00B34544" w:rsidRDefault="00B34544" w:rsidP="00B34544">
      <w:pPr>
        <w:pStyle w:val="ListParagraph"/>
        <w:numPr>
          <w:ilvl w:val="1"/>
          <w:numId w:val="1"/>
        </w:numPr>
      </w:pPr>
      <w:r>
        <w:t>Amber Davis- ANR Transportation</w:t>
      </w:r>
    </w:p>
    <w:p w:rsidR="00B34544" w:rsidRDefault="00B34544" w:rsidP="00B34544">
      <w:pPr>
        <w:pStyle w:val="ListParagraph"/>
        <w:numPr>
          <w:ilvl w:val="2"/>
          <w:numId w:val="1"/>
        </w:numPr>
      </w:pPr>
      <w:r>
        <w:t>Amber presented an overview of the transportation services provided by ANR.</w:t>
      </w:r>
    </w:p>
    <w:p w:rsidR="00B34544" w:rsidRDefault="00B34544" w:rsidP="00B34544">
      <w:pPr>
        <w:pStyle w:val="ListParagraph"/>
        <w:numPr>
          <w:ilvl w:val="2"/>
          <w:numId w:val="1"/>
        </w:numPr>
      </w:pPr>
      <w:r>
        <w:t xml:space="preserve">Amber is the point of contact for all transportation needs. Please call </w:t>
      </w:r>
      <w:r w:rsidR="00FB1CC4">
        <w:t xml:space="preserve">the call center at </w:t>
      </w:r>
      <w:r>
        <w:t>724-282-6060</w:t>
      </w:r>
      <w:r w:rsidR="00FB1CC4">
        <w:t xml:space="preserve"> or reach her on her cell at 412-608-3022.</w:t>
      </w:r>
    </w:p>
    <w:p w:rsidR="00B34544" w:rsidRDefault="00B34544" w:rsidP="00B34544">
      <w:pPr>
        <w:pStyle w:val="ListParagraph"/>
        <w:numPr>
          <w:ilvl w:val="2"/>
          <w:numId w:val="1"/>
        </w:numPr>
      </w:pPr>
      <w:r>
        <w:t xml:space="preserve">Standing </w:t>
      </w:r>
      <w:proofErr w:type="gramStart"/>
      <w:r>
        <w:t>order for rides are</w:t>
      </w:r>
      <w:proofErr w:type="gramEnd"/>
      <w:r>
        <w:t xml:space="preserve"> available (ex: a woman who gets her hair done every Friday)</w:t>
      </w:r>
      <w:r w:rsidR="001F2C25">
        <w:t>.</w:t>
      </w:r>
    </w:p>
    <w:p w:rsidR="00B34544" w:rsidRDefault="00B34544" w:rsidP="00B34544">
      <w:pPr>
        <w:pStyle w:val="ListParagraph"/>
        <w:numPr>
          <w:ilvl w:val="2"/>
          <w:numId w:val="1"/>
        </w:numPr>
      </w:pPr>
      <w:r>
        <w:t>Medical Assistance Transportation</w:t>
      </w:r>
    </w:p>
    <w:p w:rsidR="00B34544" w:rsidRDefault="00B34544" w:rsidP="00B34544">
      <w:pPr>
        <w:pStyle w:val="ListParagraph"/>
        <w:numPr>
          <w:ilvl w:val="3"/>
          <w:numId w:val="1"/>
        </w:numPr>
      </w:pPr>
      <w:r>
        <w:t>Available to anyone on Medical Assistance and registered with the CAO.</w:t>
      </w:r>
    </w:p>
    <w:p w:rsidR="00B34544" w:rsidRDefault="00B34544" w:rsidP="00B34544">
      <w:pPr>
        <w:pStyle w:val="ListParagraph"/>
        <w:numPr>
          <w:ilvl w:val="3"/>
          <w:numId w:val="1"/>
        </w:numPr>
      </w:pPr>
      <w:r>
        <w:t xml:space="preserve">They determine the most cost effective form of transportation, for example, if a car is registered to the individual then they can be paid for mileage reimbursement. If they do not have a car, ANR provides transportation. </w:t>
      </w:r>
    </w:p>
    <w:p w:rsidR="00B34544" w:rsidRDefault="00B34544" w:rsidP="00B34544">
      <w:pPr>
        <w:pStyle w:val="ListParagraph"/>
        <w:numPr>
          <w:ilvl w:val="3"/>
          <w:numId w:val="1"/>
        </w:numPr>
      </w:pPr>
      <w:r>
        <w:t>They can transport to any MA service. The rides are scheduled the day prior but ANR can also do same-day emergency rides.</w:t>
      </w:r>
    </w:p>
    <w:p w:rsidR="00B34544" w:rsidRDefault="00B34544" w:rsidP="00B34544">
      <w:pPr>
        <w:pStyle w:val="ListParagraph"/>
        <w:numPr>
          <w:ilvl w:val="3"/>
          <w:numId w:val="1"/>
        </w:numPr>
      </w:pPr>
      <w:r>
        <w:t>They transport to out-of-county appointments on Tuesday-Thursday from 8:00am to 3:00pm.</w:t>
      </w:r>
    </w:p>
    <w:p w:rsidR="00B34544" w:rsidRDefault="00B34544" w:rsidP="00B34544">
      <w:pPr>
        <w:pStyle w:val="ListParagraph"/>
        <w:numPr>
          <w:ilvl w:val="2"/>
          <w:numId w:val="1"/>
        </w:numPr>
      </w:pPr>
      <w:r>
        <w:t>Persons with Disabilities Transportation</w:t>
      </w:r>
    </w:p>
    <w:p w:rsidR="00B34544" w:rsidRDefault="00B34544" w:rsidP="00B34544">
      <w:pPr>
        <w:pStyle w:val="ListParagraph"/>
        <w:numPr>
          <w:ilvl w:val="3"/>
          <w:numId w:val="1"/>
        </w:numPr>
      </w:pPr>
      <w:r>
        <w:t xml:space="preserve">For those who are ages 18-64 and have a disability certified through the state. </w:t>
      </w:r>
    </w:p>
    <w:p w:rsidR="00B34544" w:rsidRDefault="00B34544" w:rsidP="00B34544">
      <w:pPr>
        <w:pStyle w:val="ListParagraph"/>
        <w:numPr>
          <w:ilvl w:val="3"/>
          <w:numId w:val="1"/>
        </w:numPr>
      </w:pPr>
      <w:r>
        <w:t xml:space="preserve">The person is responsible for 15% of the co-pay for rides. </w:t>
      </w:r>
    </w:p>
    <w:p w:rsidR="00B34544" w:rsidRDefault="00B34544" w:rsidP="00B34544">
      <w:pPr>
        <w:pStyle w:val="ListParagraph"/>
        <w:numPr>
          <w:ilvl w:val="3"/>
          <w:numId w:val="1"/>
        </w:numPr>
      </w:pPr>
      <w:r>
        <w:t xml:space="preserve">This </w:t>
      </w:r>
      <w:proofErr w:type="gramStart"/>
      <w:r>
        <w:t>services</w:t>
      </w:r>
      <w:proofErr w:type="gramEnd"/>
      <w:r>
        <w:t xml:space="preserve"> is used to take people to work and get them into the community. </w:t>
      </w:r>
    </w:p>
    <w:p w:rsidR="00B34544" w:rsidRDefault="00B34544" w:rsidP="00B34544">
      <w:pPr>
        <w:pStyle w:val="ListParagraph"/>
        <w:numPr>
          <w:ilvl w:val="2"/>
          <w:numId w:val="1"/>
        </w:numPr>
      </w:pPr>
      <w:r>
        <w:lastRenderedPageBreak/>
        <w:t>Shared Rides</w:t>
      </w:r>
    </w:p>
    <w:p w:rsidR="00B34544" w:rsidRDefault="00B34544" w:rsidP="00B34544">
      <w:pPr>
        <w:pStyle w:val="ListParagraph"/>
        <w:numPr>
          <w:ilvl w:val="3"/>
          <w:numId w:val="1"/>
        </w:numPr>
      </w:pPr>
      <w:r>
        <w:t>These need to be scheduled a few days in advance. The riders then get a schedule letting them know what day to schedule by.</w:t>
      </w:r>
    </w:p>
    <w:p w:rsidR="00B34544" w:rsidRDefault="00B34544" w:rsidP="00B34544">
      <w:pPr>
        <w:pStyle w:val="ListParagraph"/>
        <w:numPr>
          <w:ilvl w:val="2"/>
          <w:numId w:val="1"/>
        </w:numPr>
      </w:pPr>
      <w:r>
        <w:t>Lottery Funded Rides</w:t>
      </w:r>
    </w:p>
    <w:p w:rsidR="00B34544" w:rsidRDefault="00B34544" w:rsidP="00B34544">
      <w:pPr>
        <w:pStyle w:val="ListParagraph"/>
        <w:numPr>
          <w:ilvl w:val="3"/>
          <w:numId w:val="1"/>
        </w:numPr>
      </w:pPr>
      <w:r>
        <w:t>For people 65+ with proof of age and residence in Butler County.</w:t>
      </w:r>
    </w:p>
    <w:p w:rsidR="00B34544" w:rsidRDefault="00B34544" w:rsidP="00B34544">
      <w:pPr>
        <w:pStyle w:val="ListParagraph"/>
        <w:numPr>
          <w:ilvl w:val="3"/>
          <w:numId w:val="1"/>
        </w:numPr>
      </w:pPr>
      <w:r>
        <w:t>This is service is funded through the lottery. If the person is also MA eligible they must register as both.</w:t>
      </w:r>
    </w:p>
    <w:p w:rsidR="001F2C25" w:rsidRDefault="001F2C25" w:rsidP="001F2C25">
      <w:pPr>
        <w:pStyle w:val="ListParagraph"/>
        <w:numPr>
          <w:ilvl w:val="2"/>
          <w:numId w:val="1"/>
        </w:numPr>
      </w:pPr>
      <w:r>
        <w:t>ADA</w:t>
      </w:r>
      <w:r w:rsidR="00FB1CC4">
        <w:t xml:space="preserve"> Transportation </w:t>
      </w:r>
    </w:p>
    <w:p w:rsidR="001F2C25" w:rsidRDefault="001F2C25" w:rsidP="001F2C25">
      <w:pPr>
        <w:pStyle w:val="ListParagraph"/>
        <w:numPr>
          <w:ilvl w:val="3"/>
          <w:numId w:val="1"/>
        </w:numPr>
      </w:pPr>
      <w:r>
        <w:t xml:space="preserve">Through the Butler Transit Authority. Only applies to city routes. </w:t>
      </w:r>
    </w:p>
    <w:p w:rsidR="00FB1CC4" w:rsidRDefault="00FB1CC4" w:rsidP="00FB1CC4">
      <w:pPr>
        <w:pStyle w:val="ListParagraph"/>
        <w:numPr>
          <w:ilvl w:val="2"/>
          <w:numId w:val="1"/>
        </w:numPr>
      </w:pPr>
      <w:r>
        <w:t>ANR Transportation</w:t>
      </w:r>
    </w:p>
    <w:p w:rsidR="00FB1CC4" w:rsidRDefault="00FB1CC4" w:rsidP="00FB1CC4">
      <w:pPr>
        <w:pStyle w:val="ListParagraph"/>
        <w:numPr>
          <w:ilvl w:val="3"/>
          <w:numId w:val="1"/>
        </w:numPr>
      </w:pPr>
      <w:r>
        <w:t xml:space="preserve">Uses ANR’s vehicles and provides transportation throughout the region. They can help fill transportation gaps. </w:t>
      </w:r>
    </w:p>
    <w:p w:rsidR="00FB1CC4" w:rsidRDefault="00FB1CC4" w:rsidP="00FB1CC4">
      <w:pPr>
        <w:pStyle w:val="ListParagraph"/>
        <w:numPr>
          <w:ilvl w:val="2"/>
          <w:numId w:val="1"/>
        </w:numPr>
      </w:pPr>
      <w:r>
        <w:t>COVID Changes</w:t>
      </w:r>
    </w:p>
    <w:p w:rsidR="00FB1CC4" w:rsidRDefault="00FB1CC4" w:rsidP="00FB1CC4">
      <w:pPr>
        <w:pStyle w:val="ListParagraph"/>
        <w:numPr>
          <w:ilvl w:val="3"/>
          <w:numId w:val="1"/>
        </w:numPr>
      </w:pPr>
      <w:r>
        <w:t>On March 18</w:t>
      </w:r>
      <w:r w:rsidRPr="00FB1CC4">
        <w:rPr>
          <w:vertAlign w:val="superscript"/>
        </w:rPr>
        <w:t>th</w:t>
      </w:r>
      <w:r>
        <w:t xml:space="preserve"> staff started to work remotely. The call center is doing wellness checks with consumers.</w:t>
      </w:r>
    </w:p>
    <w:p w:rsidR="00FB1CC4" w:rsidRDefault="00FB1CC4" w:rsidP="00FB1CC4">
      <w:pPr>
        <w:pStyle w:val="ListParagraph"/>
        <w:numPr>
          <w:ilvl w:val="3"/>
          <w:numId w:val="1"/>
        </w:numPr>
      </w:pPr>
      <w:r>
        <w:t xml:space="preserve">They are calling all riders the day before their scheduled ride to ask screening questions. Drivers are also being screened and the vehicles are being disinfected regularly. </w:t>
      </w:r>
    </w:p>
    <w:p w:rsidR="00FB1CC4" w:rsidRDefault="00FB1CC4" w:rsidP="00FB1CC4">
      <w:pPr>
        <w:pStyle w:val="ListParagraph"/>
        <w:numPr>
          <w:ilvl w:val="3"/>
          <w:numId w:val="1"/>
        </w:numPr>
      </w:pPr>
      <w:r>
        <w:t xml:space="preserve">They have been working with local food banks and crisis to deliver food to those who are in need. </w:t>
      </w:r>
    </w:p>
    <w:p w:rsidR="00B64003" w:rsidRDefault="00B64003" w:rsidP="00B64003">
      <w:pPr>
        <w:pStyle w:val="ListParagraph"/>
        <w:numPr>
          <w:ilvl w:val="1"/>
          <w:numId w:val="1"/>
        </w:numPr>
      </w:pPr>
      <w:r>
        <w:t xml:space="preserve">Kevin </w:t>
      </w:r>
      <w:proofErr w:type="spellStart"/>
      <w:r>
        <w:t>Boozel</w:t>
      </w:r>
      <w:proofErr w:type="spellEnd"/>
      <w:r>
        <w:t>- Butler County Commissioner</w:t>
      </w:r>
    </w:p>
    <w:p w:rsidR="00B64003" w:rsidRDefault="00B64003" w:rsidP="00B64003">
      <w:pPr>
        <w:pStyle w:val="ListParagraph"/>
        <w:numPr>
          <w:ilvl w:val="2"/>
          <w:numId w:val="1"/>
        </w:numPr>
      </w:pPr>
      <w:r>
        <w:t xml:space="preserve">Kevin discussed how COVID has impacted the county and how things will be changing going forward. </w:t>
      </w:r>
    </w:p>
    <w:p w:rsidR="00B64003" w:rsidRDefault="00B64003" w:rsidP="00B64003">
      <w:pPr>
        <w:pStyle w:val="ListParagraph"/>
        <w:numPr>
          <w:ilvl w:val="2"/>
          <w:numId w:val="1"/>
        </w:numPr>
      </w:pPr>
      <w:r>
        <w:t>Changes being made at the county level</w:t>
      </w:r>
    </w:p>
    <w:p w:rsidR="00B64003" w:rsidRDefault="00B64003" w:rsidP="00B64003">
      <w:pPr>
        <w:pStyle w:val="ListParagraph"/>
        <w:numPr>
          <w:ilvl w:val="3"/>
          <w:numId w:val="1"/>
        </w:numPr>
      </w:pPr>
      <w:r>
        <w:t xml:space="preserve">Probation not being in the building but working in the field. </w:t>
      </w:r>
    </w:p>
    <w:p w:rsidR="00B64003" w:rsidRDefault="00B64003" w:rsidP="00B64003">
      <w:pPr>
        <w:pStyle w:val="ListParagraph"/>
        <w:numPr>
          <w:ilvl w:val="3"/>
          <w:numId w:val="1"/>
        </w:numPr>
      </w:pPr>
      <w:r>
        <w:t xml:space="preserve">CYS are in the field often. They are currently meeting with families virtually as well as doing porch visits. </w:t>
      </w:r>
    </w:p>
    <w:p w:rsidR="00B64003" w:rsidRDefault="00B64003" w:rsidP="00B64003">
      <w:pPr>
        <w:pStyle w:val="ListParagraph"/>
        <w:numPr>
          <w:ilvl w:val="3"/>
          <w:numId w:val="1"/>
        </w:numPr>
      </w:pPr>
      <w:r>
        <w:t xml:space="preserve">Brandon Savochka and Charlie Johns are doing a great job working with the schools to keep an eye on the kids. </w:t>
      </w:r>
    </w:p>
    <w:p w:rsidR="00B64003" w:rsidRPr="005F3499" w:rsidRDefault="00B64003" w:rsidP="00B64003">
      <w:pPr>
        <w:pStyle w:val="ListParagraph"/>
        <w:numPr>
          <w:ilvl w:val="3"/>
          <w:numId w:val="1"/>
        </w:numPr>
        <w:rPr>
          <w:i/>
        </w:rPr>
      </w:pPr>
      <w:r w:rsidRPr="005F3499">
        <w:rPr>
          <w:i/>
        </w:rPr>
        <w:t>How can we at the county level help?</w:t>
      </w:r>
    </w:p>
    <w:p w:rsidR="00B64003" w:rsidRDefault="005F3499" w:rsidP="00B64003">
      <w:pPr>
        <w:pStyle w:val="ListParagraph"/>
        <w:numPr>
          <w:ilvl w:val="2"/>
          <w:numId w:val="1"/>
        </w:numPr>
      </w:pPr>
      <w:r>
        <w:t>We do not exist in a vacuum: programs depend on other programs</w:t>
      </w:r>
    </w:p>
    <w:p w:rsidR="005F3499" w:rsidRDefault="005F3499" w:rsidP="005F3499">
      <w:pPr>
        <w:pStyle w:val="ListParagraph"/>
        <w:numPr>
          <w:ilvl w:val="3"/>
          <w:numId w:val="1"/>
        </w:numPr>
      </w:pPr>
      <w:r>
        <w:t>Donations to agencies have gone down. We need to work together to help our local agencies.</w:t>
      </w:r>
    </w:p>
    <w:p w:rsidR="005F3499" w:rsidRDefault="005F3499" w:rsidP="005F3499">
      <w:pPr>
        <w:pStyle w:val="ListParagraph"/>
        <w:numPr>
          <w:ilvl w:val="3"/>
          <w:numId w:val="1"/>
        </w:numPr>
      </w:pPr>
      <w:r>
        <w:t xml:space="preserve">Summer Meals: School districts are currently providing meals for students; however, many of these meals will end when the school year ends. </w:t>
      </w:r>
    </w:p>
    <w:p w:rsidR="005F3499" w:rsidRDefault="005F3499" w:rsidP="005F3499">
      <w:pPr>
        <w:pStyle w:val="ListParagraph"/>
        <w:numPr>
          <w:ilvl w:val="3"/>
          <w:numId w:val="1"/>
        </w:numPr>
      </w:pPr>
      <w:r>
        <w:t xml:space="preserve">Agencies </w:t>
      </w:r>
      <w:proofErr w:type="gramStart"/>
      <w:r>
        <w:t>are needing</w:t>
      </w:r>
      <w:proofErr w:type="gramEnd"/>
      <w:r>
        <w:t xml:space="preserve"> to update their technology to be able to do things virtually and remotely. Even the court house has needed to update.</w:t>
      </w:r>
    </w:p>
    <w:p w:rsidR="005F3499" w:rsidRDefault="005F3499" w:rsidP="005F3499">
      <w:pPr>
        <w:pStyle w:val="ListParagraph"/>
        <w:numPr>
          <w:ilvl w:val="2"/>
          <w:numId w:val="1"/>
        </w:numPr>
      </w:pPr>
      <w:r>
        <w:t>Unemployment</w:t>
      </w:r>
    </w:p>
    <w:p w:rsidR="005F3499" w:rsidRDefault="005F3499" w:rsidP="005F3499">
      <w:pPr>
        <w:pStyle w:val="ListParagraph"/>
        <w:numPr>
          <w:ilvl w:val="3"/>
          <w:numId w:val="1"/>
        </w:numPr>
      </w:pPr>
      <w:r>
        <w:t xml:space="preserve">The current state system is antiquated. </w:t>
      </w:r>
    </w:p>
    <w:p w:rsidR="005F3499" w:rsidRDefault="005F3499" w:rsidP="005F3499">
      <w:pPr>
        <w:pStyle w:val="ListParagraph"/>
        <w:numPr>
          <w:ilvl w:val="3"/>
          <w:numId w:val="1"/>
        </w:numPr>
      </w:pPr>
      <w:r>
        <w:t xml:space="preserve">They are trying to get people off of the phone system and to instead submit their claims online. </w:t>
      </w:r>
    </w:p>
    <w:p w:rsidR="005F3499" w:rsidRDefault="005F3499" w:rsidP="005F3499">
      <w:pPr>
        <w:pStyle w:val="ListParagraph"/>
        <w:numPr>
          <w:ilvl w:val="3"/>
          <w:numId w:val="1"/>
        </w:numPr>
      </w:pPr>
      <w:r>
        <w:t xml:space="preserve">Career Link will be receiving $350,000 to provide hotspots and devices for people living in </w:t>
      </w:r>
      <w:proofErr w:type="spellStart"/>
      <w:r>
        <w:t>rual</w:t>
      </w:r>
      <w:proofErr w:type="spellEnd"/>
      <w:r>
        <w:t>, outskirt areas to apply online.</w:t>
      </w:r>
    </w:p>
    <w:p w:rsidR="005F3499" w:rsidRDefault="005F3499" w:rsidP="005F3499">
      <w:pPr>
        <w:pStyle w:val="ListParagraph"/>
        <w:numPr>
          <w:ilvl w:val="3"/>
          <w:numId w:val="1"/>
        </w:numPr>
      </w:pPr>
      <w:r>
        <w:t>Career Link will also be mobile in those areas to assist people.</w:t>
      </w:r>
    </w:p>
    <w:p w:rsidR="005F3499" w:rsidRDefault="005F3499" w:rsidP="005F3499">
      <w:pPr>
        <w:pStyle w:val="ListParagraph"/>
        <w:numPr>
          <w:ilvl w:val="2"/>
          <w:numId w:val="1"/>
        </w:numPr>
      </w:pPr>
      <w:r>
        <w:t>Please contact Kevin with any needs, concerns, questions, etc.</w:t>
      </w:r>
    </w:p>
    <w:p w:rsidR="005F3499" w:rsidRDefault="005F3499" w:rsidP="005F3499">
      <w:pPr>
        <w:pStyle w:val="ListParagraph"/>
        <w:numPr>
          <w:ilvl w:val="3"/>
          <w:numId w:val="1"/>
        </w:numPr>
      </w:pPr>
      <w:r>
        <w:t xml:space="preserve">Email is: </w:t>
      </w:r>
      <w:hyperlink r:id="rId6" w:history="1">
        <w:r w:rsidRPr="00287EE9">
          <w:rPr>
            <w:rStyle w:val="Hyperlink"/>
          </w:rPr>
          <w:t>kboozel@co.butler.pa.us</w:t>
        </w:r>
      </w:hyperlink>
    </w:p>
    <w:p w:rsidR="005F3499" w:rsidRDefault="005F3499" w:rsidP="005F3499">
      <w:pPr>
        <w:pStyle w:val="ListParagraph"/>
        <w:numPr>
          <w:ilvl w:val="3"/>
          <w:numId w:val="1"/>
        </w:numPr>
      </w:pPr>
      <w:r>
        <w:t>Cell: 724-967-1519</w:t>
      </w:r>
    </w:p>
    <w:p w:rsidR="00171F21" w:rsidRDefault="00171F21" w:rsidP="00171F21">
      <w:pPr>
        <w:pStyle w:val="ListParagraph"/>
      </w:pPr>
    </w:p>
    <w:p w:rsidR="00FD06E3" w:rsidRDefault="00FD06E3" w:rsidP="00FD06E3">
      <w:pPr>
        <w:pStyle w:val="ListParagraph"/>
        <w:numPr>
          <w:ilvl w:val="0"/>
          <w:numId w:val="1"/>
        </w:numPr>
      </w:pPr>
      <w:r>
        <w:t xml:space="preserve">Agency </w:t>
      </w:r>
      <w:r w:rsidR="00171F21">
        <w:t>Announcements</w:t>
      </w:r>
    </w:p>
    <w:p w:rsidR="005F3499" w:rsidRDefault="005F3499" w:rsidP="005F3499">
      <w:pPr>
        <w:pStyle w:val="ListParagraph"/>
        <w:numPr>
          <w:ilvl w:val="1"/>
          <w:numId w:val="1"/>
        </w:numPr>
      </w:pPr>
      <w:r>
        <w:t xml:space="preserve">HBC- a post was made to the Agency Collaboration Page about a woman needing a bike to get to work. This was shared to the main HBC page and many people offered to get this woman a bike. Someone also offered to pay for her to take an Uber to work. </w:t>
      </w:r>
      <w:r w:rsidR="00215969">
        <w:t>These are both short-term solutions, are there any ideas for a long-term solution?</w:t>
      </w:r>
    </w:p>
    <w:p w:rsidR="00215969" w:rsidRDefault="00215969" w:rsidP="005F3499">
      <w:pPr>
        <w:pStyle w:val="ListParagraph"/>
        <w:numPr>
          <w:ilvl w:val="1"/>
          <w:numId w:val="1"/>
        </w:numPr>
      </w:pPr>
      <w:r>
        <w:t xml:space="preserve">Bill Halle- </w:t>
      </w:r>
      <w:proofErr w:type="gramStart"/>
      <w:r>
        <w:t>An</w:t>
      </w:r>
      <w:proofErr w:type="gramEnd"/>
      <w:r>
        <w:t xml:space="preserve"> </w:t>
      </w:r>
      <w:proofErr w:type="spellStart"/>
      <w:r>
        <w:t>IdentiGo</w:t>
      </w:r>
      <w:proofErr w:type="spellEnd"/>
      <w:r>
        <w:t xml:space="preserve"> location has opened at Grace Youth and Family Foundation. They do accept walk-ins but encourage everyone to make an appointment. To do this: go to the </w:t>
      </w:r>
      <w:proofErr w:type="spellStart"/>
      <w:r>
        <w:t>IdentiGo</w:t>
      </w:r>
      <w:proofErr w:type="spellEnd"/>
      <w:r>
        <w:t xml:space="preserve"> website and search for a location by zip code (16001). Their location should come up. </w:t>
      </w:r>
    </w:p>
    <w:p w:rsidR="00215969" w:rsidRDefault="00215969" w:rsidP="005F3499">
      <w:pPr>
        <w:pStyle w:val="ListParagraph"/>
        <w:numPr>
          <w:ilvl w:val="1"/>
          <w:numId w:val="1"/>
        </w:numPr>
      </w:pPr>
      <w:r>
        <w:t xml:space="preserve">Alice Del </w:t>
      </w:r>
      <w:proofErr w:type="spellStart"/>
      <w:r>
        <w:t>Vecchio</w:t>
      </w:r>
      <w:proofErr w:type="spellEnd"/>
      <w:r>
        <w:t>- alice.delvecchio@sru.edu</w:t>
      </w:r>
    </w:p>
    <w:p w:rsidR="00215969" w:rsidRDefault="00215969" w:rsidP="00215969">
      <w:pPr>
        <w:pStyle w:val="ListParagraph"/>
        <w:numPr>
          <w:ilvl w:val="2"/>
          <w:numId w:val="1"/>
        </w:numPr>
      </w:pPr>
      <w:r>
        <w:t xml:space="preserve">The Institute for Non-Profit Leadership at SRU has been hosting virtual non-profit leadership circles for about an hour and a half on Wednesday mornings. This has been useful for those in attendance to build connections. Please email her if interested in joining. </w:t>
      </w:r>
    </w:p>
    <w:p w:rsidR="00215969" w:rsidRDefault="00215969" w:rsidP="00215969">
      <w:pPr>
        <w:pStyle w:val="ListParagraph"/>
        <w:numPr>
          <w:ilvl w:val="2"/>
          <w:numId w:val="1"/>
        </w:numPr>
      </w:pPr>
      <w:r>
        <w:t xml:space="preserve">Alice also announced that they are getting a Vista volunteer to look at poverty issues. They would like to work with agencies involved with consumers who </w:t>
      </w:r>
      <w:proofErr w:type="gramStart"/>
      <w:r>
        <w:t>are part</w:t>
      </w:r>
      <w:proofErr w:type="gramEnd"/>
      <w:r>
        <w:t xml:space="preserve"> of the opioid crisis pre-natal and on. </w:t>
      </w:r>
    </w:p>
    <w:p w:rsidR="00215969" w:rsidRDefault="00215969" w:rsidP="00215969">
      <w:pPr>
        <w:pStyle w:val="ListParagraph"/>
        <w:numPr>
          <w:ilvl w:val="2"/>
          <w:numId w:val="1"/>
        </w:numPr>
      </w:pPr>
      <w:r>
        <w:t xml:space="preserve">The Philanthropy class did not get to work with clients as much as usual due to COVID. Instead they collected information and webinars relating to services during COVID. She is looking for suggestions as to the best way to distribute this information. </w:t>
      </w:r>
    </w:p>
    <w:p w:rsidR="00215969" w:rsidRDefault="000C078A" w:rsidP="00215969">
      <w:pPr>
        <w:pStyle w:val="ListParagraph"/>
        <w:numPr>
          <w:ilvl w:val="1"/>
          <w:numId w:val="1"/>
        </w:numPr>
      </w:pPr>
      <w:r>
        <w:t>Jill McDonald- Early Intervention services are still happening! They are still doing intakes and delivering services. To schedule please call the statewide Connect number.</w:t>
      </w:r>
    </w:p>
    <w:p w:rsidR="00FD06E3" w:rsidRDefault="000C078A" w:rsidP="000C078A">
      <w:pPr>
        <w:pStyle w:val="ListParagraph"/>
        <w:numPr>
          <w:ilvl w:val="1"/>
          <w:numId w:val="1"/>
        </w:numPr>
      </w:pPr>
      <w:r>
        <w:t xml:space="preserve">Stay Safe, Play Safe- Through the BCCAC. They are getting games and child abuse awareness/prevention materials and distributing the at school meal distribution sites. Donations of games are needed as well as tips or materials on how to reduce stress for parents. </w:t>
      </w:r>
    </w:p>
    <w:p w:rsidR="00FD06E3" w:rsidRDefault="00FD06E3" w:rsidP="00FD06E3">
      <w:pPr>
        <w:pStyle w:val="ListParagraph"/>
      </w:pPr>
    </w:p>
    <w:p w:rsidR="00FD06E3" w:rsidRDefault="00FD06E3" w:rsidP="00C04E47">
      <w:pPr>
        <w:pStyle w:val="ListParagraph"/>
        <w:numPr>
          <w:ilvl w:val="0"/>
          <w:numId w:val="1"/>
        </w:numPr>
      </w:pPr>
      <w:r>
        <w:t>Next Meeting</w:t>
      </w:r>
      <w:r w:rsidR="000C078A">
        <w:t>: June 11, 2020</w:t>
      </w:r>
      <w:r w:rsidR="00C04E47">
        <w:t xml:space="preserve"> at 9:30am. Red Chimney Hall, Monarch Place.</w:t>
      </w:r>
    </w:p>
    <w:p w:rsidR="00FD06E3" w:rsidRDefault="00FD06E3" w:rsidP="00FD06E3">
      <w:pPr>
        <w:pStyle w:val="ListParagraph"/>
      </w:pPr>
    </w:p>
    <w:p w:rsidR="00FD06E3" w:rsidRDefault="00FD06E3" w:rsidP="00FD06E3">
      <w:pPr>
        <w:pStyle w:val="ListParagraph"/>
      </w:pPr>
    </w:p>
    <w:p w:rsidR="00FD06E3" w:rsidRDefault="00FD06E3" w:rsidP="00FD06E3">
      <w:pPr>
        <w:pStyle w:val="ListParagraph"/>
      </w:pPr>
    </w:p>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44B42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B5AEC"/>
    <w:rsid w:val="000C078A"/>
    <w:rsid w:val="00171F21"/>
    <w:rsid w:val="00195B63"/>
    <w:rsid w:val="001F2C25"/>
    <w:rsid w:val="00215969"/>
    <w:rsid w:val="00223F30"/>
    <w:rsid w:val="002600D3"/>
    <w:rsid w:val="002D11B6"/>
    <w:rsid w:val="00403D3B"/>
    <w:rsid w:val="00427C2D"/>
    <w:rsid w:val="004C3F36"/>
    <w:rsid w:val="005166F9"/>
    <w:rsid w:val="00585CCD"/>
    <w:rsid w:val="005F3499"/>
    <w:rsid w:val="00626510"/>
    <w:rsid w:val="006457EB"/>
    <w:rsid w:val="006F3870"/>
    <w:rsid w:val="0089559C"/>
    <w:rsid w:val="008C766D"/>
    <w:rsid w:val="008E0009"/>
    <w:rsid w:val="00B34544"/>
    <w:rsid w:val="00B64003"/>
    <w:rsid w:val="00B95209"/>
    <w:rsid w:val="00BA557A"/>
    <w:rsid w:val="00C04E47"/>
    <w:rsid w:val="00C21097"/>
    <w:rsid w:val="00D11B6F"/>
    <w:rsid w:val="00D569F2"/>
    <w:rsid w:val="00EC2428"/>
    <w:rsid w:val="00F6368A"/>
    <w:rsid w:val="00FB1CC4"/>
    <w:rsid w:val="00FD0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5F3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5F3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oozel@co.butler.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2020-06-08T12:31:00Z</dcterms:created>
  <dcterms:modified xsi:type="dcterms:W3CDTF">2020-06-08T12:31:00Z</dcterms:modified>
</cp:coreProperties>
</file>